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BF" w:rsidRPr="00AE46BF" w:rsidRDefault="00AE46BF" w:rsidP="00AE46BF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bookmarkStart w:id="0" w:name="_GoBack"/>
      <w:bookmarkEnd w:id="0"/>
      <w:r w:rsidRPr="00AE46BF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Jak obliczyć ilość punktów do </w:t>
      </w:r>
    </w:p>
    <w:p w:rsidR="00AE46BF" w:rsidRPr="00AE46BF" w:rsidRDefault="00AE46BF" w:rsidP="00AE46BF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AE46BF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stypendium rektora dla najlepszych </w:t>
      </w:r>
    </w:p>
    <w:p w:rsidR="00AE46BF" w:rsidRPr="00AE46BF" w:rsidRDefault="00AE46BF" w:rsidP="00AE46BF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AE46BF">
        <w:rPr>
          <w:rFonts w:ascii="Arial" w:eastAsia="Times New Roman" w:hAnsi="Arial" w:cs="Arial"/>
          <w:b/>
          <w:sz w:val="40"/>
          <w:szCs w:val="40"/>
          <w:lang w:eastAsia="pl-PL"/>
        </w:rPr>
        <w:t>studentów</w:t>
      </w:r>
      <w:r w:rsidR="008838CC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 w:rsidRPr="00AE46BF">
        <w:rPr>
          <w:rFonts w:ascii="Arial" w:eastAsia="Times New Roman" w:hAnsi="Arial" w:cs="Arial"/>
          <w:b/>
          <w:sz w:val="40"/>
          <w:szCs w:val="40"/>
          <w:lang w:eastAsia="pl-PL"/>
        </w:rPr>
        <w:t>[USOS]?</w:t>
      </w:r>
    </w:p>
    <w:p w:rsidR="00AE46BF" w:rsidRDefault="00AE46BF" w:rsidP="00AE46B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1.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5D94">
        <w:rPr>
          <w:rFonts w:ascii="Arial" w:eastAsia="Times New Roman" w:hAnsi="Arial" w:cs="Arial"/>
          <w:sz w:val="28"/>
          <w:szCs w:val="28"/>
          <w:u w:val="single"/>
          <w:lang w:eastAsia="pl-PL"/>
        </w:rPr>
        <w:t>Pobierz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 załącznik nr 4 do Regulaminu świadczeń </w:t>
      </w:r>
    </w:p>
    <w:p w:rsidR="00AE46BF" w:rsidRPr="0021749F" w:rsidRDefault="00097035" w:rsidP="00AE46BF">
      <w:pPr>
        <w:spacing w:after="0" w:line="240" w:lineRule="auto"/>
        <w:rPr>
          <w:rFonts w:ascii="Arial" w:eastAsia="Times New Roman" w:hAnsi="Arial" w:cs="Arial"/>
          <w:lang w:eastAsia="pl-PL"/>
        </w:rPr>
      </w:pPr>
      <w:hyperlink r:id="rId4" w:history="1">
        <w:r w:rsidR="004847E3" w:rsidRPr="0021749F">
          <w:rPr>
            <w:rStyle w:val="Hipercze"/>
            <w:rFonts w:ascii="Arial" w:eastAsia="Times New Roman" w:hAnsi="Arial" w:cs="Arial"/>
            <w:lang w:eastAsia="pl-PL"/>
          </w:rPr>
          <w:t>http://archiwumuek.uek.krakow.pl/files/common/akty-prawne/zarzadzenia-rektora/zr-2019/Zal.%204%20Wykaz%20osiagniec%20uwzglednianych%20przy%20ocenie%20wnioskow%20o%20przynanie%20stypendium%20rektora%20oraz%20ilosci%20punktow.doc</w:t>
        </w:r>
      </w:hyperlink>
    </w:p>
    <w:p w:rsidR="004847E3" w:rsidRPr="0021749F" w:rsidRDefault="004847E3" w:rsidP="00AE46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2.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Oblicz punkty za średnią ocen. </w:t>
      </w:r>
    </w:p>
    <w:p w:rsidR="00754A10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754A10" w:rsidRPr="008838CC">
        <w:rPr>
          <w:rFonts w:ascii="Arial" w:eastAsia="Times New Roman" w:hAnsi="Arial" w:cs="Arial"/>
          <w:sz w:val="28"/>
          <w:szCs w:val="28"/>
          <w:lang w:eastAsia="pl-PL"/>
        </w:rPr>
        <w:t>unkty przyznaje się za średnią ocen wynoszącą co najmniej 4.00</w:t>
      </w:r>
    </w:p>
    <w:p w:rsidR="00754A10" w:rsidRPr="008838CC" w:rsidRDefault="00754A10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Punkty obliczamy mnożąc średnią ocen przez 1,5.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Przykład: średnia 4,36</w:t>
      </w:r>
      <w:r w:rsidR="00754A10"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 x 1,5 = 6,54</w:t>
      </w:r>
    </w:p>
    <w:p w:rsidR="00754A10" w:rsidRPr="008838CC" w:rsidRDefault="00754A10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3.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u w:val="single"/>
          <w:lang w:eastAsia="pl-PL"/>
        </w:rPr>
        <w:t>Oblicz punkty za osiągnięcia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AE46BF" w:rsidRPr="008838CC" w:rsidRDefault="001F0C90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a)</w:t>
      </w:r>
    </w:p>
    <w:p w:rsidR="00D45D94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Jeśli są to osiągnięcia z załącznika </w:t>
      </w:r>
      <w:r w:rsidR="001F0C90"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4 do Regulaminu świadczeń - 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F0C90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to </w:t>
      </w:r>
      <w:r w:rsidR="00D45D94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BC33FE">
        <w:rPr>
          <w:rFonts w:ascii="Arial" w:eastAsia="Times New Roman" w:hAnsi="Arial" w:cs="Arial"/>
          <w:sz w:val="28"/>
          <w:szCs w:val="28"/>
          <w:lang w:eastAsia="pl-PL"/>
        </w:rPr>
        <w:t>ybierz</w:t>
      </w:r>
      <w:r w:rsidR="00D45D94">
        <w:rPr>
          <w:rFonts w:ascii="Arial" w:eastAsia="Times New Roman" w:hAnsi="Arial" w:cs="Arial"/>
          <w:sz w:val="28"/>
          <w:szCs w:val="28"/>
          <w:lang w:eastAsia="pl-PL"/>
        </w:rPr>
        <w:t xml:space="preserve"> punkty 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zgodnie z </w:t>
      </w:r>
      <w:r w:rsidR="0021749F">
        <w:rPr>
          <w:rFonts w:ascii="Arial" w:eastAsia="Times New Roman" w:hAnsi="Arial" w:cs="Arial"/>
          <w:sz w:val="28"/>
          <w:szCs w:val="28"/>
          <w:lang w:eastAsia="pl-PL"/>
        </w:rPr>
        <w:t>załącznikiem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Przykład: czynny udział w debacie o charakterze naukowym </w:t>
      </w:r>
      <w:r w:rsidR="009453A1">
        <w:rPr>
          <w:rFonts w:ascii="Arial" w:eastAsia="Times New Roman" w:hAnsi="Arial" w:cs="Arial"/>
          <w:sz w:val="28"/>
          <w:szCs w:val="28"/>
          <w:lang w:eastAsia="pl-PL"/>
        </w:rPr>
        <w:t xml:space="preserve">o zasięgu co najmniej uczelnianym 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>= 0,5 pkt</w:t>
      </w:r>
    </w:p>
    <w:p w:rsidR="00AE46BF" w:rsidRPr="008838CC" w:rsidRDefault="001F0C90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b)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Jeśli osiągnięcie było zarejestrowane jako nieujęte w Załączniku </w:t>
      </w:r>
      <w:r w:rsidR="0021749F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to </w:t>
      </w:r>
      <w:r w:rsidR="00D45D94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BC33FE">
        <w:rPr>
          <w:rFonts w:ascii="Arial" w:eastAsia="Times New Roman" w:hAnsi="Arial" w:cs="Arial"/>
          <w:sz w:val="28"/>
          <w:szCs w:val="28"/>
          <w:lang w:eastAsia="pl-PL"/>
        </w:rPr>
        <w:t>ybierz</w:t>
      </w:r>
      <w:r w:rsidR="00D45D94">
        <w:rPr>
          <w:rFonts w:ascii="Arial" w:eastAsia="Times New Roman" w:hAnsi="Arial" w:cs="Arial"/>
          <w:sz w:val="28"/>
          <w:szCs w:val="28"/>
          <w:lang w:eastAsia="pl-PL"/>
        </w:rPr>
        <w:t xml:space="preserve"> punkty z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godnie z treścią wiadomości e-mailowej, która została wysłana po posiedzeniu Odwoławczej Komisji </w:t>
      </w:r>
      <w:r w:rsidR="008838CC" w:rsidRPr="008838CC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>typendialn</w:t>
      </w:r>
      <w:r w:rsidR="001F0C90" w:rsidRPr="008838CC">
        <w:rPr>
          <w:rFonts w:ascii="Arial" w:eastAsia="Times New Roman" w:hAnsi="Arial" w:cs="Arial"/>
          <w:sz w:val="28"/>
          <w:szCs w:val="28"/>
          <w:lang w:eastAsia="pl-PL"/>
        </w:rPr>
        <w:t>ej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21749F">
        <w:rPr>
          <w:rFonts w:ascii="Arial" w:eastAsia="Times New Roman" w:hAnsi="Arial" w:cs="Arial"/>
          <w:sz w:val="28"/>
          <w:szCs w:val="28"/>
          <w:lang w:eastAsia="pl-PL"/>
        </w:rPr>
        <w:t>wra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z </w:t>
      </w:r>
      <w:r w:rsidR="0021749F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z 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>informacją o ilości przyznanych punktów;</w:t>
      </w:r>
    </w:p>
    <w:p w:rsidR="00AE46BF" w:rsidRPr="008838CC" w:rsidRDefault="001F0C90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c)</w:t>
      </w:r>
    </w:p>
    <w:p w:rsidR="00AE46BF" w:rsidRPr="008838CC" w:rsidRDefault="00606EE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Punkty za osiągnięcia </w:t>
      </w:r>
      <w:r w:rsidR="00AE46BF"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można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również </w:t>
      </w:r>
      <w:r w:rsidR="00AE46BF" w:rsidRPr="008838CC">
        <w:rPr>
          <w:rFonts w:ascii="Arial" w:eastAsia="Times New Roman" w:hAnsi="Arial" w:cs="Arial"/>
          <w:sz w:val="28"/>
          <w:szCs w:val="28"/>
          <w:lang w:eastAsia="pl-PL"/>
        </w:rPr>
        <w:t>sprawdzić w podglądzie wniosku po kliknięciu „drukuj”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4.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u w:val="single"/>
          <w:lang w:eastAsia="pl-PL"/>
        </w:rPr>
        <w:t>Dodaj do siebie punkty za średnią i osiągnięcia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838CC" w:rsidRPr="008838CC" w:rsidRDefault="008838CC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5.</w:t>
      </w:r>
    </w:p>
    <w:p w:rsidR="008838CC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u w:val="single"/>
          <w:lang w:eastAsia="pl-PL"/>
        </w:rPr>
        <w:t>Sprawdź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 czy wynik jest ponad minimalną ilość punktów </w:t>
      </w:r>
      <w:r w:rsidR="0021749F">
        <w:rPr>
          <w:rFonts w:ascii="Arial" w:eastAsia="Times New Roman" w:hAnsi="Arial" w:cs="Arial"/>
          <w:sz w:val="28"/>
          <w:szCs w:val="28"/>
          <w:lang w:eastAsia="pl-PL"/>
        </w:rPr>
        <w:t xml:space="preserve">ogłoszoną </w:t>
      </w:r>
      <w:r w:rsidR="0021749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w Rankingu Wstępnym dla Twojego kierunku i roku studiów. </w:t>
      </w:r>
    </w:p>
    <w:p w:rsidR="00AE46BF" w:rsidRPr="008838CC" w:rsidRDefault="00AE46BF" w:rsidP="00AE46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38CC">
        <w:rPr>
          <w:rFonts w:ascii="Arial" w:eastAsia="Times New Roman" w:hAnsi="Arial" w:cs="Arial"/>
          <w:sz w:val="28"/>
          <w:szCs w:val="28"/>
          <w:lang w:eastAsia="pl-PL"/>
        </w:rPr>
        <w:t>Jeśli tak</w:t>
      </w:r>
      <w:r w:rsidR="008838CC" w:rsidRPr="008838CC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8838CC">
        <w:rPr>
          <w:rFonts w:ascii="Arial" w:eastAsia="Times New Roman" w:hAnsi="Arial" w:cs="Arial"/>
          <w:sz w:val="28"/>
          <w:szCs w:val="28"/>
          <w:lang w:eastAsia="pl-PL"/>
        </w:rPr>
        <w:t xml:space="preserve"> to zapraszamy do złożenia wniosku oraz innych potrzebnych dokumentów.</w:t>
      </w:r>
    </w:p>
    <w:p w:rsidR="00D96A97" w:rsidRPr="008838CC" w:rsidRDefault="00D96A97">
      <w:pPr>
        <w:rPr>
          <w:sz w:val="28"/>
          <w:szCs w:val="28"/>
        </w:rPr>
      </w:pPr>
    </w:p>
    <w:sectPr w:rsidR="00D96A97" w:rsidRPr="008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DC"/>
    <w:rsid w:val="00097035"/>
    <w:rsid w:val="001F0C90"/>
    <w:rsid w:val="0021749F"/>
    <w:rsid w:val="004842DC"/>
    <w:rsid w:val="004847E3"/>
    <w:rsid w:val="00606EEF"/>
    <w:rsid w:val="00754A10"/>
    <w:rsid w:val="008838CC"/>
    <w:rsid w:val="009453A1"/>
    <w:rsid w:val="00AE2BCC"/>
    <w:rsid w:val="00AE46BF"/>
    <w:rsid w:val="00BC33FE"/>
    <w:rsid w:val="00D45D94"/>
    <w:rsid w:val="00D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40F0-0157-4078-B73E-7944C5B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6B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7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wumuek.uek.krakow.pl/files/common/akty-prawne/zarzadzenia-rektora/zr-2019/Zal.%204%20Wykaz%20osiagniec%20uwzglednianych%20przy%20ocenie%20wnioskow%20o%20przynanie%20stypendium%20rektora%20oraz%20ilosci%20punktow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Dobrowolska</dc:creator>
  <cp:keywords/>
  <dc:description/>
  <cp:lastModifiedBy>Magdalena Talaga</cp:lastModifiedBy>
  <cp:revision>2</cp:revision>
  <dcterms:created xsi:type="dcterms:W3CDTF">2019-11-18T11:39:00Z</dcterms:created>
  <dcterms:modified xsi:type="dcterms:W3CDTF">2019-11-18T11:39:00Z</dcterms:modified>
</cp:coreProperties>
</file>